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CD" w:rsidRPr="00131CB5" w:rsidRDefault="00CC6D96" w:rsidP="00CC6D9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                           </w:t>
      </w:r>
      <w:r w:rsidR="00131CB5">
        <w:rPr>
          <w:rFonts w:ascii="Calibri" w:hAnsi="Calibri"/>
        </w:rPr>
        <w:t xml:space="preserve">  </w:t>
      </w:r>
      <w:r w:rsidR="009760E0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CB5">
        <w:rPr>
          <w:rFonts w:ascii="Calibri" w:hAnsi="Calibri"/>
        </w:rPr>
        <w:t xml:space="preserve">                                                 </w:t>
      </w:r>
    </w:p>
    <w:p w:rsidR="00DE791C" w:rsidRPr="00DE791C" w:rsidRDefault="00DE791C">
      <w:pPr>
        <w:jc w:val="center"/>
        <w:rPr>
          <w:b/>
          <w:szCs w:val="24"/>
        </w:rPr>
      </w:pPr>
    </w:p>
    <w:p w:rsidR="001F6273" w:rsidRPr="000E1135" w:rsidRDefault="001F627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</w:t>
      </w:r>
      <w:r w:rsidR="00AB5BEB" w:rsidRPr="000E1135">
        <w:rPr>
          <w:b/>
          <w:sz w:val="28"/>
          <w:szCs w:val="28"/>
        </w:rPr>
        <w:t>КРАЇНА</w:t>
      </w:r>
    </w:p>
    <w:p w:rsidR="00B33ACA" w:rsidRDefault="00B33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F6273" w:rsidRDefault="001F627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E1135" w:rsidRPr="008909DA" w:rsidRDefault="001F6273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1F6273" w:rsidRDefault="001F6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  <w:r w:rsidR="00062B8A">
        <w:rPr>
          <w:b/>
          <w:sz w:val="40"/>
          <w:szCs w:val="40"/>
        </w:rPr>
        <w:t xml:space="preserve">                          </w:t>
      </w:r>
    </w:p>
    <w:p w:rsidR="001F6273" w:rsidRPr="00DE791C" w:rsidRDefault="001F6273">
      <w:pPr>
        <w:jc w:val="center"/>
        <w:rPr>
          <w:b/>
          <w:szCs w:val="24"/>
        </w:rPr>
      </w:pPr>
    </w:p>
    <w:p w:rsidR="00B47830" w:rsidRDefault="001F6273" w:rsidP="00B47830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3A02DD">
        <w:rPr>
          <w:sz w:val="28"/>
          <w:szCs w:val="28"/>
        </w:rPr>
        <w:t xml:space="preserve">   </w:t>
      </w:r>
      <w:r w:rsidR="00F04468">
        <w:rPr>
          <w:sz w:val="28"/>
          <w:szCs w:val="28"/>
        </w:rPr>
        <w:t>14 червня</w:t>
      </w:r>
      <w:r w:rsidR="003A02DD"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 xml:space="preserve"> 20</w:t>
      </w:r>
      <w:r w:rsidR="000C2B52" w:rsidRPr="00135AB2">
        <w:rPr>
          <w:sz w:val="28"/>
          <w:szCs w:val="28"/>
        </w:rPr>
        <w:t>1</w:t>
      </w:r>
      <w:r w:rsidR="0064794C">
        <w:rPr>
          <w:sz w:val="28"/>
          <w:szCs w:val="28"/>
        </w:rPr>
        <w:t>9</w:t>
      </w:r>
      <w:r w:rsidRPr="00135AB2">
        <w:rPr>
          <w:sz w:val="28"/>
          <w:szCs w:val="28"/>
        </w:rPr>
        <w:t xml:space="preserve"> р.</w:t>
      </w:r>
      <w:r w:rsidR="00FA523D" w:rsidRPr="00C10ED9">
        <w:rPr>
          <w:sz w:val="28"/>
          <w:szCs w:val="28"/>
        </w:rPr>
        <w:tab/>
      </w:r>
      <w:r w:rsidR="009E6354">
        <w:rPr>
          <w:sz w:val="28"/>
          <w:szCs w:val="28"/>
        </w:rPr>
        <w:t xml:space="preserve">  </w:t>
      </w:r>
      <w:r w:rsidR="00FA523D" w:rsidRPr="00C10ED9">
        <w:rPr>
          <w:sz w:val="28"/>
          <w:szCs w:val="28"/>
        </w:rPr>
        <w:tab/>
      </w:r>
      <w:r w:rsidR="00FA523D"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FA523D" w:rsidRPr="00C10ED9">
        <w:rPr>
          <w:sz w:val="28"/>
          <w:szCs w:val="28"/>
        </w:rPr>
        <w:t xml:space="preserve">   </w:t>
      </w:r>
      <w:r w:rsidR="00135AB2" w:rsidRPr="00C10ED9">
        <w:rPr>
          <w:sz w:val="28"/>
          <w:szCs w:val="28"/>
        </w:rPr>
        <w:t xml:space="preserve">                  </w:t>
      </w:r>
      <w:r w:rsidRPr="00135AB2">
        <w:rPr>
          <w:sz w:val="28"/>
          <w:szCs w:val="28"/>
        </w:rPr>
        <w:t xml:space="preserve">№ </w:t>
      </w:r>
      <w:r w:rsidR="00452D73">
        <w:rPr>
          <w:sz w:val="28"/>
          <w:szCs w:val="28"/>
        </w:rPr>
        <w:t>197</w:t>
      </w:r>
    </w:p>
    <w:p w:rsidR="002314C1" w:rsidRPr="00DE791C" w:rsidRDefault="002314C1" w:rsidP="00B47830">
      <w:pPr>
        <w:jc w:val="both"/>
        <w:rPr>
          <w:szCs w:val="24"/>
        </w:rPr>
      </w:pPr>
    </w:p>
    <w:p w:rsidR="00916413" w:rsidRPr="00CC6D96" w:rsidRDefault="0064794C" w:rsidP="00916413">
      <w:pPr>
        <w:ind w:right="2835"/>
        <w:jc w:val="both"/>
        <w:rPr>
          <w:color w:val="000000"/>
          <w:sz w:val="28"/>
          <w:szCs w:val="28"/>
          <w:shd w:val="clear" w:color="auto" w:fill="FFFFFF"/>
        </w:rPr>
      </w:pPr>
      <w:r w:rsidRPr="00CC6D96">
        <w:rPr>
          <w:bCs/>
          <w:color w:val="000000"/>
          <w:sz w:val="28"/>
        </w:rPr>
        <w:t>Про</w:t>
      </w:r>
      <w:r w:rsidR="00990B87" w:rsidRPr="00CC6D96">
        <w:rPr>
          <w:bCs/>
          <w:color w:val="000000"/>
          <w:sz w:val="28"/>
        </w:rPr>
        <w:t xml:space="preserve"> </w:t>
      </w:r>
      <w:r w:rsidR="00916413" w:rsidRPr="00CC6D96">
        <w:rPr>
          <w:bCs/>
          <w:color w:val="000000"/>
          <w:sz w:val="28"/>
        </w:rPr>
        <w:t>затвер</w:t>
      </w:r>
      <w:r w:rsidR="00990B87" w:rsidRPr="00CC6D96">
        <w:rPr>
          <w:bCs/>
          <w:color w:val="000000"/>
          <w:sz w:val="28"/>
        </w:rPr>
        <w:t>дження п</w:t>
      </w:r>
      <w:r w:rsidR="00990B87" w:rsidRPr="00CC6D96">
        <w:rPr>
          <w:color w:val="000000"/>
          <w:sz w:val="28"/>
          <w:szCs w:val="28"/>
          <w:shd w:val="clear" w:color="auto" w:fill="FFFFFF"/>
        </w:rPr>
        <w:t xml:space="preserve">ереліку проектів, </w:t>
      </w:r>
    </w:p>
    <w:p w:rsidR="00990B87" w:rsidRPr="00CC6D96" w:rsidRDefault="00990B87" w:rsidP="0064794C">
      <w:pPr>
        <w:ind w:right="2835"/>
        <w:jc w:val="both"/>
        <w:rPr>
          <w:color w:val="000000"/>
          <w:sz w:val="28"/>
          <w:szCs w:val="28"/>
          <w:shd w:val="clear" w:color="auto" w:fill="FFFFFF"/>
        </w:rPr>
      </w:pPr>
      <w:r w:rsidRPr="00CC6D96">
        <w:rPr>
          <w:color w:val="000000"/>
          <w:sz w:val="28"/>
          <w:szCs w:val="28"/>
          <w:shd w:val="clear" w:color="auto" w:fill="FFFFFF"/>
        </w:rPr>
        <w:t xml:space="preserve">які </w:t>
      </w:r>
      <w:r w:rsidR="00916413" w:rsidRPr="00CC6D96">
        <w:rPr>
          <w:color w:val="000000"/>
          <w:sz w:val="28"/>
          <w:szCs w:val="28"/>
          <w:shd w:val="clear" w:color="auto" w:fill="FFFFFF"/>
        </w:rPr>
        <w:t xml:space="preserve">можуть реалізуватися </w:t>
      </w:r>
      <w:r w:rsidRPr="00CC6D9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90B87" w:rsidRPr="00CC6D96" w:rsidRDefault="00990B87" w:rsidP="0064794C">
      <w:pPr>
        <w:ind w:right="2835"/>
        <w:jc w:val="both"/>
        <w:rPr>
          <w:color w:val="000000"/>
          <w:sz w:val="28"/>
          <w:szCs w:val="28"/>
          <w:shd w:val="clear" w:color="auto" w:fill="FFFFFF"/>
        </w:rPr>
      </w:pPr>
      <w:r w:rsidRPr="00CC6D96">
        <w:rPr>
          <w:color w:val="000000"/>
          <w:sz w:val="28"/>
          <w:szCs w:val="28"/>
          <w:shd w:val="clear" w:color="auto" w:fill="FFFFFF"/>
        </w:rPr>
        <w:t xml:space="preserve">за рахунок коштів субвенції </w:t>
      </w:r>
    </w:p>
    <w:p w:rsidR="00990B87" w:rsidRPr="00CC6D96" w:rsidRDefault="00990B87" w:rsidP="0064794C">
      <w:pPr>
        <w:ind w:right="2835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C6D96">
        <w:rPr>
          <w:bCs/>
          <w:color w:val="000000"/>
          <w:sz w:val="28"/>
          <w:szCs w:val="28"/>
          <w:shd w:val="clear" w:color="auto" w:fill="FFFFFF"/>
        </w:rPr>
        <w:t xml:space="preserve">з державного бюджету </w:t>
      </w:r>
    </w:p>
    <w:p w:rsidR="00990B87" w:rsidRPr="00CC6D96" w:rsidRDefault="00990B87" w:rsidP="0064794C">
      <w:pPr>
        <w:ind w:right="2835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C6D96">
        <w:rPr>
          <w:bCs/>
          <w:color w:val="000000"/>
          <w:sz w:val="28"/>
          <w:szCs w:val="28"/>
          <w:shd w:val="clear" w:color="auto" w:fill="FFFFFF"/>
        </w:rPr>
        <w:t xml:space="preserve">місцевим бюджетам на </w:t>
      </w:r>
    </w:p>
    <w:p w:rsidR="00990B87" w:rsidRPr="00CC6D96" w:rsidRDefault="00990B87" w:rsidP="0064794C">
      <w:pPr>
        <w:ind w:right="2835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C6D96">
        <w:rPr>
          <w:bCs/>
          <w:color w:val="000000"/>
          <w:sz w:val="28"/>
          <w:szCs w:val="28"/>
          <w:shd w:val="clear" w:color="auto" w:fill="FFFFFF"/>
        </w:rPr>
        <w:t>формування інфраструктури</w:t>
      </w:r>
    </w:p>
    <w:p w:rsidR="00051B32" w:rsidRPr="00CC6D96" w:rsidRDefault="00990B87" w:rsidP="0064794C">
      <w:pPr>
        <w:ind w:right="2835"/>
        <w:jc w:val="both"/>
        <w:rPr>
          <w:bCs/>
          <w:color w:val="000000"/>
          <w:sz w:val="28"/>
        </w:rPr>
      </w:pPr>
      <w:r w:rsidRPr="00CC6D96">
        <w:rPr>
          <w:bCs/>
          <w:color w:val="000000"/>
          <w:sz w:val="28"/>
          <w:szCs w:val="28"/>
          <w:shd w:val="clear" w:color="auto" w:fill="FFFFFF"/>
        </w:rPr>
        <w:t xml:space="preserve"> об’єднаних територіальних громад</w:t>
      </w:r>
    </w:p>
    <w:p w:rsidR="00F04468" w:rsidRDefault="00F04468" w:rsidP="0064794C">
      <w:pPr>
        <w:ind w:right="2835"/>
        <w:jc w:val="both"/>
        <w:rPr>
          <w:b/>
          <w:bCs/>
          <w:color w:val="000000"/>
          <w:sz w:val="28"/>
        </w:rPr>
      </w:pPr>
    </w:p>
    <w:p w:rsidR="00051B32" w:rsidRDefault="006328BB" w:rsidP="009E6354">
      <w:pPr>
        <w:ind w:firstLine="142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9E6354">
        <w:rPr>
          <w:sz w:val="28"/>
          <w:szCs w:val="28"/>
        </w:rPr>
        <w:t>В</w:t>
      </w:r>
      <w:r w:rsidR="00051B32" w:rsidRPr="00051B32">
        <w:rPr>
          <w:sz w:val="28"/>
          <w:szCs w:val="28"/>
        </w:rPr>
        <w:t xml:space="preserve">ідповідно </w:t>
      </w:r>
      <w:r w:rsidR="00051B32">
        <w:rPr>
          <w:bCs/>
          <w:color w:val="000000"/>
          <w:sz w:val="28"/>
        </w:rPr>
        <w:t xml:space="preserve">статей </w:t>
      </w:r>
      <w:r w:rsidR="00916413">
        <w:rPr>
          <w:bCs/>
          <w:color w:val="000000"/>
          <w:sz w:val="28"/>
        </w:rPr>
        <w:t>3</w:t>
      </w:r>
      <w:r w:rsidR="00051B32">
        <w:rPr>
          <w:bCs/>
          <w:color w:val="000000"/>
          <w:sz w:val="28"/>
        </w:rPr>
        <w:t>0,</w:t>
      </w:r>
      <w:r w:rsidR="007F44D3">
        <w:rPr>
          <w:bCs/>
          <w:color w:val="000000"/>
          <w:sz w:val="28"/>
        </w:rPr>
        <w:t xml:space="preserve"> </w:t>
      </w:r>
      <w:r w:rsidR="00051B32">
        <w:rPr>
          <w:bCs/>
          <w:color w:val="000000"/>
          <w:sz w:val="28"/>
        </w:rPr>
        <w:t>42,</w:t>
      </w:r>
      <w:r w:rsidR="007F44D3">
        <w:rPr>
          <w:bCs/>
          <w:color w:val="000000"/>
          <w:sz w:val="28"/>
        </w:rPr>
        <w:t xml:space="preserve"> </w:t>
      </w:r>
      <w:r w:rsidR="00916413">
        <w:rPr>
          <w:bCs/>
          <w:color w:val="000000"/>
          <w:sz w:val="28"/>
        </w:rPr>
        <w:t xml:space="preserve">53, </w:t>
      </w:r>
      <w:r w:rsidR="00051B32">
        <w:rPr>
          <w:bCs/>
          <w:color w:val="000000"/>
          <w:sz w:val="28"/>
        </w:rPr>
        <w:t>59,</w:t>
      </w:r>
      <w:r w:rsidR="007F44D3">
        <w:rPr>
          <w:bCs/>
          <w:color w:val="000000"/>
          <w:sz w:val="28"/>
        </w:rPr>
        <w:t xml:space="preserve"> </w:t>
      </w:r>
      <w:r w:rsidR="00051B32">
        <w:rPr>
          <w:bCs/>
          <w:color w:val="000000"/>
          <w:sz w:val="28"/>
        </w:rPr>
        <w:t xml:space="preserve">73  </w:t>
      </w:r>
      <w:r w:rsidR="00051B32" w:rsidRPr="000C6651">
        <w:rPr>
          <w:bCs/>
          <w:color w:val="000000"/>
          <w:sz w:val="28"/>
        </w:rPr>
        <w:t xml:space="preserve">Закону  України  «Про  місцеве  самоврядування  в  Україні», </w:t>
      </w:r>
      <w:r w:rsidR="00F04468">
        <w:rPr>
          <w:bCs/>
          <w:color w:val="000000"/>
          <w:sz w:val="28"/>
        </w:rPr>
        <w:t xml:space="preserve">враховуючи </w:t>
      </w:r>
      <w:r w:rsidR="00472E46">
        <w:rPr>
          <w:sz w:val="28"/>
          <w:szCs w:val="28"/>
        </w:rPr>
        <w:t xml:space="preserve">вимоги постанови Кабінету Міністрів України від 16.03.2016 р. №200 «Деякі питання надання субвенції з державного бюджету місцевим бюджетам на формування інфраструктури об’єднаних територіальних громад» (із змінами), </w:t>
      </w:r>
      <w:r w:rsidR="00F04468">
        <w:rPr>
          <w:bCs/>
          <w:color w:val="000000"/>
          <w:sz w:val="28"/>
        </w:rPr>
        <w:t xml:space="preserve">рішення міської ради №23-55/2019 від 22.05.2019 «Про внесення змін до додатку 3 «Пріоритетні об’єкти, які доцільно фінансувати із залученням коштів державного, місцевих бюджетів, коштів інвесторів </w:t>
      </w:r>
      <w:r w:rsidR="00472E46">
        <w:rPr>
          <w:bCs/>
          <w:color w:val="000000"/>
          <w:sz w:val="28"/>
        </w:rPr>
        <w:t>т</w:t>
      </w:r>
      <w:r w:rsidR="00F04468">
        <w:rPr>
          <w:bCs/>
          <w:color w:val="000000"/>
          <w:sz w:val="28"/>
        </w:rPr>
        <w:t>а благодійної допомоги» рішення Ніжинської міської ради №5-49/2018 «Про затвердження Програми економічного і соціального розвитку міста (Ніжинської міської об’єднаної територіальної громади) на 2019 рік</w:t>
      </w:r>
      <w:r w:rsidR="00CD2D15" w:rsidRPr="00C40DE5">
        <w:rPr>
          <w:bCs/>
          <w:sz w:val="28"/>
        </w:rPr>
        <w:t>,</w:t>
      </w:r>
      <w:r w:rsidR="00472E46" w:rsidRPr="00472E46">
        <w:rPr>
          <w:sz w:val="28"/>
          <w:szCs w:val="28"/>
        </w:rPr>
        <w:t xml:space="preserve"> </w:t>
      </w:r>
      <w:r w:rsidR="00472E46" w:rsidRPr="00D20BFA">
        <w:rPr>
          <w:sz w:val="28"/>
          <w:szCs w:val="28"/>
        </w:rPr>
        <w:t xml:space="preserve">з метою забезпечення комплексного соціально-економічного розвитку Ніжинської міської об’єднаної територіальної громади, підвищення життєвого рівня населення та, </w:t>
      </w:r>
      <w:r w:rsidR="00F25AC4" w:rsidRPr="009A082E">
        <w:rPr>
          <w:bCs/>
          <w:color w:val="FF0000"/>
          <w:sz w:val="28"/>
        </w:rPr>
        <w:t xml:space="preserve"> </w:t>
      </w:r>
      <w:r w:rsidR="00051B32">
        <w:rPr>
          <w:bCs/>
          <w:color w:val="000000"/>
          <w:sz w:val="28"/>
        </w:rPr>
        <w:t>виконавчий комітет Ніжинської міської ради ви</w:t>
      </w:r>
      <w:r w:rsidR="00051B32" w:rsidRPr="000C6651">
        <w:rPr>
          <w:bCs/>
          <w:color w:val="000000"/>
          <w:sz w:val="28"/>
        </w:rPr>
        <w:t>рішив:</w:t>
      </w:r>
    </w:p>
    <w:p w:rsidR="00E40AFB" w:rsidRPr="009B2EFC" w:rsidRDefault="00CD2D15" w:rsidP="00CD2D1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    </w:t>
      </w:r>
      <w:r w:rsidR="00CE2533">
        <w:rPr>
          <w:bCs/>
          <w:color w:val="000000"/>
          <w:sz w:val="28"/>
        </w:rPr>
        <w:t xml:space="preserve">     1. </w:t>
      </w:r>
      <w:r w:rsidR="00CC6D96">
        <w:rPr>
          <w:bCs/>
          <w:color w:val="000000"/>
          <w:sz w:val="28"/>
        </w:rPr>
        <w:t>Затвердити</w:t>
      </w:r>
      <w:r w:rsidR="00E40AFB">
        <w:rPr>
          <w:bCs/>
          <w:color w:val="000000"/>
          <w:sz w:val="28"/>
        </w:rPr>
        <w:t xml:space="preserve"> </w:t>
      </w:r>
      <w:r w:rsidR="009B2EFC" w:rsidRPr="009B2EFC">
        <w:rPr>
          <w:color w:val="000000"/>
          <w:sz w:val="28"/>
          <w:szCs w:val="28"/>
          <w:shd w:val="clear" w:color="auto" w:fill="FFFFFF"/>
        </w:rPr>
        <w:t>перелік проектів</w:t>
      </w:r>
      <w:r w:rsidR="00CC6D96">
        <w:rPr>
          <w:color w:val="000000"/>
          <w:sz w:val="28"/>
          <w:szCs w:val="28"/>
          <w:shd w:val="clear" w:color="auto" w:fill="FFFFFF"/>
        </w:rPr>
        <w:t xml:space="preserve"> (додаток 1)</w:t>
      </w:r>
      <w:r w:rsidR="009B2EFC" w:rsidRPr="009B2EFC">
        <w:rPr>
          <w:color w:val="000000"/>
          <w:sz w:val="28"/>
          <w:szCs w:val="28"/>
          <w:shd w:val="clear" w:color="auto" w:fill="FFFFFF"/>
        </w:rPr>
        <w:t xml:space="preserve">, які </w:t>
      </w:r>
      <w:r w:rsidR="00CC6D96">
        <w:rPr>
          <w:color w:val="000000"/>
          <w:sz w:val="28"/>
          <w:szCs w:val="28"/>
          <w:shd w:val="clear" w:color="auto" w:fill="FFFFFF"/>
        </w:rPr>
        <w:t>можуть реалізуватися</w:t>
      </w:r>
      <w:r w:rsidR="009B2EFC" w:rsidRPr="009B2EFC">
        <w:rPr>
          <w:color w:val="000000"/>
          <w:sz w:val="28"/>
          <w:szCs w:val="28"/>
          <w:shd w:val="clear" w:color="auto" w:fill="FFFFFF"/>
        </w:rPr>
        <w:t xml:space="preserve"> за рахунок коштів субвенції</w:t>
      </w:r>
      <w:r w:rsidR="009B2EFC">
        <w:rPr>
          <w:color w:val="000000"/>
          <w:sz w:val="28"/>
          <w:szCs w:val="28"/>
          <w:shd w:val="clear" w:color="auto" w:fill="FFFFFF"/>
        </w:rPr>
        <w:t xml:space="preserve"> </w:t>
      </w:r>
      <w:r w:rsidR="009B2EFC" w:rsidRPr="009B2EFC">
        <w:rPr>
          <w:bCs/>
          <w:color w:val="000000"/>
          <w:sz w:val="28"/>
          <w:szCs w:val="28"/>
          <w:shd w:val="clear" w:color="auto" w:fill="FFFFFF"/>
        </w:rPr>
        <w:t>з державного бюджету місцевим бюджетам на формування інфраструктури об’єднаних територіальних громад</w:t>
      </w:r>
      <w:r w:rsidR="005B6C26">
        <w:rPr>
          <w:bCs/>
          <w:color w:val="000000"/>
          <w:sz w:val="28"/>
          <w:szCs w:val="28"/>
          <w:shd w:val="clear" w:color="auto" w:fill="FFFFFF"/>
        </w:rPr>
        <w:t>,</w:t>
      </w:r>
      <w:r w:rsidR="00CC6D96">
        <w:rPr>
          <w:bCs/>
          <w:color w:val="000000"/>
          <w:sz w:val="28"/>
          <w:szCs w:val="28"/>
          <w:shd w:val="clear" w:color="auto" w:fill="FFFFFF"/>
        </w:rPr>
        <w:t xml:space="preserve"> загальною кошторисною вартістю 70</w:t>
      </w:r>
      <w:r w:rsidR="008B64E5">
        <w:rPr>
          <w:bCs/>
          <w:color w:val="000000"/>
          <w:sz w:val="28"/>
          <w:szCs w:val="28"/>
          <w:shd w:val="clear" w:color="auto" w:fill="FFFFFF"/>
        </w:rPr>
        <w:t>5</w:t>
      </w:r>
      <w:r w:rsidR="00CC6D96">
        <w:rPr>
          <w:bCs/>
          <w:color w:val="000000"/>
          <w:sz w:val="28"/>
          <w:szCs w:val="28"/>
          <w:shd w:val="clear" w:color="auto" w:fill="FFFFFF"/>
        </w:rPr>
        <w:t>500 гривень.</w:t>
      </w:r>
      <w:r w:rsidR="009B2EFC" w:rsidRPr="009B2E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4D4F" w:rsidRPr="00CE2533" w:rsidRDefault="00CD2D15" w:rsidP="00CE2533">
      <w:pPr>
        <w:pStyle w:val="a8"/>
        <w:jc w:val="both"/>
        <w:rPr>
          <w:b w:val="0"/>
          <w:bCs/>
          <w:color w:val="000000"/>
          <w:sz w:val="28"/>
        </w:rPr>
      </w:pPr>
      <w:r w:rsidRPr="009B2EFC">
        <w:rPr>
          <w:b w:val="0"/>
          <w:bCs/>
          <w:sz w:val="28"/>
          <w:szCs w:val="28"/>
        </w:rPr>
        <w:t xml:space="preserve">   </w:t>
      </w:r>
      <w:r w:rsidR="009B2EFC">
        <w:rPr>
          <w:b w:val="0"/>
          <w:bCs/>
          <w:sz w:val="28"/>
          <w:szCs w:val="28"/>
        </w:rPr>
        <w:t xml:space="preserve"> </w:t>
      </w:r>
      <w:r w:rsidR="00CE2533">
        <w:rPr>
          <w:b w:val="0"/>
          <w:bCs/>
          <w:color w:val="000000"/>
          <w:sz w:val="28"/>
        </w:rPr>
        <w:t xml:space="preserve">     2.</w:t>
      </w:r>
      <w:r w:rsidR="00F04468" w:rsidRPr="00CE2533">
        <w:rPr>
          <w:b w:val="0"/>
          <w:bCs/>
          <w:color w:val="000000"/>
          <w:sz w:val="28"/>
        </w:rPr>
        <w:t xml:space="preserve"> Начальнику управління житлово-комунального господарства та будівництва (Кушніренко А.М.)</w:t>
      </w:r>
      <w:r w:rsidR="00FD4D4F" w:rsidRPr="00CE2533">
        <w:rPr>
          <w:b w:val="0"/>
          <w:bCs/>
          <w:color w:val="000000"/>
          <w:sz w:val="28"/>
        </w:rPr>
        <w:t xml:space="preserve"> </w:t>
      </w:r>
      <w:r w:rsidR="0052730E" w:rsidRPr="00CE2533">
        <w:rPr>
          <w:b w:val="0"/>
          <w:sz w:val="28"/>
        </w:rPr>
        <w:t>забезпечити оприлюднення даного рішення на сайті міської ради протягом п’яти робочих днів з дня його прийняття</w:t>
      </w:r>
      <w:r w:rsidR="000C35EF" w:rsidRPr="00CE2533">
        <w:rPr>
          <w:b w:val="0"/>
          <w:bCs/>
          <w:color w:val="000000"/>
          <w:sz w:val="28"/>
        </w:rPr>
        <w:t>.</w:t>
      </w:r>
    </w:p>
    <w:p w:rsidR="00FD4D4F" w:rsidRDefault="00DE791C" w:rsidP="00F04468">
      <w:pPr>
        <w:jc w:val="both"/>
        <w:rPr>
          <w:sz w:val="28"/>
          <w:szCs w:val="28"/>
        </w:rPr>
      </w:pPr>
      <w:r>
        <w:rPr>
          <w:bCs/>
          <w:color w:val="000000"/>
          <w:sz w:val="28"/>
        </w:rPr>
        <w:t xml:space="preserve">  </w:t>
      </w:r>
      <w:r w:rsidR="00CD2D15">
        <w:rPr>
          <w:bCs/>
          <w:color w:val="000000"/>
          <w:sz w:val="28"/>
        </w:rPr>
        <w:t xml:space="preserve"> </w:t>
      </w:r>
      <w:r w:rsidR="00CE2533">
        <w:rPr>
          <w:bCs/>
          <w:color w:val="000000"/>
          <w:sz w:val="28"/>
        </w:rPr>
        <w:t xml:space="preserve">     </w:t>
      </w:r>
      <w:r w:rsidR="00990B87">
        <w:rPr>
          <w:bCs/>
          <w:color w:val="000000"/>
          <w:sz w:val="28"/>
        </w:rPr>
        <w:t>3</w:t>
      </w:r>
      <w:r w:rsidR="0092173E">
        <w:rPr>
          <w:bCs/>
          <w:color w:val="000000"/>
          <w:sz w:val="28"/>
        </w:rPr>
        <w:t>.</w:t>
      </w:r>
      <w:r w:rsidR="00A53F3F">
        <w:rPr>
          <w:bCs/>
          <w:color w:val="000000"/>
          <w:sz w:val="28"/>
        </w:rPr>
        <w:t xml:space="preserve"> </w:t>
      </w:r>
      <w:r w:rsidR="00FD4D4F" w:rsidRPr="00FD4D4F">
        <w:rPr>
          <w:sz w:val="28"/>
          <w:szCs w:val="28"/>
        </w:rPr>
        <w:t>Контроль за виконанням цього рішення покла</w:t>
      </w:r>
      <w:r w:rsidR="0092173E">
        <w:rPr>
          <w:sz w:val="28"/>
          <w:szCs w:val="28"/>
        </w:rPr>
        <w:t>дається</w:t>
      </w:r>
      <w:r w:rsidR="00FD4D4F" w:rsidRPr="00FD4D4F">
        <w:rPr>
          <w:sz w:val="28"/>
          <w:szCs w:val="28"/>
        </w:rPr>
        <w:t xml:space="preserve"> на першого заступника міського голови з питань діяльності виконавчих органів ради Олійника Г.М.</w:t>
      </w:r>
    </w:p>
    <w:p w:rsidR="00CC6D96" w:rsidRDefault="00CC6D96" w:rsidP="00F04468">
      <w:pPr>
        <w:jc w:val="both"/>
        <w:rPr>
          <w:sz w:val="28"/>
          <w:szCs w:val="28"/>
        </w:rPr>
      </w:pPr>
    </w:p>
    <w:p w:rsidR="00CC6D96" w:rsidRDefault="00CC6D96" w:rsidP="00F04468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</w:t>
      </w:r>
    </w:p>
    <w:p w:rsidR="00CC6D96" w:rsidRDefault="00CC6D96" w:rsidP="00F04468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:rsidR="00CC6D96" w:rsidRDefault="00CC6D96" w:rsidP="00F04468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</w:t>
      </w:r>
    </w:p>
    <w:p w:rsidR="00CC6D96" w:rsidRDefault="00CC6D96" w:rsidP="00F04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питань діяльності виконавчих органів </w:t>
      </w:r>
      <w:proofErr w:type="spellStart"/>
      <w:r>
        <w:rPr>
          <w:sz w:val="28"/>
          <w:szCs w:val="28"/>
        </w:rPr>
        <w:t>оади</w:t>
      </w:r>
      <w:proofErr w:type="spellEnd"/>
      <w:r>
        <w:rPr>
          <w:sz w:val="28"/>
          <w:szCs w:val="28"/>
        </w:rPr>
        <w:t xml:space="preserve">                             Г.М. Олійник</w:t>
      </w:r>
    </w:p>
    <w:p w:rsidR="00DE791C" w:rsidRDefault="005B6C26" w:rsidP="00920C7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Додаток 1</w:t>
      </w:r>
    </w:p>
    <w:p w:rsidR="00CC6D96" w:rsidRDefault="005B6C26" w:rsidP="005B6C26">
      <w:pPr>
        <w:pStyle w:val="aa"/>
        <w:tabs>
          <w:tab w:val="left" w:pos="61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до рішення виконавчого комітету</w:t>
      </w:r>
    </w:p>
    <w:p w:rsidR="00CC6D96" w:rsidRDefault="005B6C26" w:rsidP="005B6C26">
      <w:pPr>
        <w:pStyle w:val="aa"/>
        <w:tabs>
          <w:tab w:val="left" w:pos="615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від 14 червня 2019 року №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96330">
        <w:rPr>
          <w:rFonts w:ascii="Times New Roman" w:hAnsi="Times New Roman"/>
          <w:sz w:val="24"/>
          <w:szCs w:val="24"/>
          <w:lang w:val="uk-UA"/>
        </w:rPr>
        <w:t>197</w:t>
      </w:r>
    </w:p>
    <w:p w:rsidR="00CC6D96" w:rsidRDefault="00CC6D96" w:rsidP="00920C7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6D96" w:rsidRDefault="00CC6D96" w:rsidP="00920C7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6D96" w:rsidRDefault="00CC6D96" w:rsidP="00920C7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6D96" w:rsidRDefault="005B6C26" w:rsidP="005B6C2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6C26">
        <w:rPr>
          <w:rFonts w:ascii="Times New Roman" w:hAnsi="Times New Roman"/>
          <w:b/>
          <w:sz w:val="28"/>
          <w:szCs w:val="28"/>
          <w:lang w:val="uk-UA"/>
        </w:rPr>
        <w:t>Перелік проектів</w:t>
      </w:r>
    </w:p>
    <w:p w:rsidR="005B6C26" w:rsidRPr="005B6C26" w:rsidRDefault="005B6C26" w:rsidP="005B6C2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6D96" w:rsidRDefault="005B6C26" w:rsidP="005B6C26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5B6C26">
        <w:rPr>
          <w:rFonts w:ascii="Times New Roman" w:hAnsi="Times New Roman"/>
          <w:sz w:val="28"/>
          <w:szCs w:val="28"/>
          <w:lang w:val="uk-UA"/>
        </w:rPr>
        <w:t xml:space="preserve">По Ніжинській міській об’єднаній територіальній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громаді Чернігівської області, </w:t>
      </w:r>
      <w:r w:rsidRPr="005B6C26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C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можуть реалізуватися за рахунок коштів субвенції </w:t>
      </w:r>
      <w:r w:rsidRPr="005B6C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 державного бюджету місцевим бюджетам</w:t>
      </w:r>
      <w:r w:rsidRPr="005B6C2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B6C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 формування інфраструктури об’єднаних територіальних громад</w:t>
      </w:r>
    </w:p>
    <w:p w:rsidR="00CC6D96" w:rsidRDefault="00CC6D96" w:rsidP="00920C7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6D96" w:rsidRPr="009B2EFC" w:rsidRDefault="005B6C26" w:rsidP="00CC6D96">
      <w:pPr>
        <w:pStyle w:val="a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1.</w:t>
      </w:r>
      <w:r w:rsidR="00CC6D96">
        <w:rPr>
          <w:b w:val="0"/>
          <w:bCs/>
          <w:sz w:val="28"/>
          <w:szCs w:val="28"/>
        </w:rPr>
        <w:t xml:space="preserve"> </w:t>
      </w:r>
      <w:r w:rsidR="00CC6D96" w:rsidRPr="009B2EFC">
        <w:rPr>
          <w:b w:val="0"/>
          <w:sz w:val="28"/>
          <w:szCs w:val="28"/>
        </w:rPr>
        <w:t xml:space="preserve">Капітальний  ремонт  дорожнього покриття   проїзної частини вулиці  с.  </w:t>
      </w:r>
      <w:proofErr w:type="spellStart"/>
      <w:r w:rsidR="00CC6D96" w:rsidRPr="009B2EFC">
        <w:rPr>
          <w:b w:val="0"/>
          <w:sz w:val="28"/>
          <w:szCs w:val="28"/>
        </w:rPr>
        <w:t>Наумівське</w:t>
      </w:r>
      <w:proofErr w:type="spellEnd"/>
      <w:r w:rsidR="00CC6D96" w:rsidRPr="009B2EFC">
        <w:rPr>
          <w:b w:val="0"/>
          <w:sz w:val="28"/>
          <w:szCs w:val="28"/>
        </w:rPr>
        <w:t xml:space="preserve"> </w:t>
      </w:r>
      <w:proofErr w:type="spellStart"/>
      <w:r w:rsidR="00CC6D96" w:rsidRPr="009B2EFC">
        <w:rPr>
          <w:b w:val="0"/>
          <w:sz w:val="28"/>
          <w:szCs w:val="28"/>
        </w:rPr>
        <w:t>Кунашівського</w:t>
      </w:r>
      <w:proofErr w:type="spellEnd"/>
      <w:r w:rsidR="00CC6D96" w:rsidRPr="009B2EFC">
        <w:rPr>
          <w:b w:val="0"/>
          <w:sz w:val="28"/>
          <w:szCs w:val="28"/>
        </w:rPr>
        <w:t xml:space="preserve"> </w:t>
      </w:r>
      <w:proofErr w:type="spellStart"/>
      <w:r w:rsidR="00CC6D96" w:rsidRPr="009B2EFC">
        <w:rPr>
          <w:b w:val="0"/>
          <w:sz w:val="28"/>
          <w:szCs w:val="28"/>
        </w:rPr>
        <w:t>старостинського</w:t>
      </w:r>
      <w:proofErr w:type="spellEnd"/>
      <w:r w:rsidR="00CC6D96" w:rsidRPr="009B2EFC">
        <w:rPr>
          <w:b w:val="0"/>
          <w:sz w:val="28"/>
          <w:szCs w:val="28"/>
        </w:rPr>
        <w:t xml:space="preserve"> округу Ніжинської міської об’єднаної територіальної громади Чернігівської області , в т.ч. ПВР;</w:t>
      </w:r>
      <w:r w:rsidR="00CC6D96" w:rsidRPr="009B2EFC">
        <w:rPr>
          <w:b w:val="0"/>
          <w:bCs/>
          <w:sz w:val="28"/>
          <w:szCs w:val="28"/>
        </w:rPr>
        <w:t xml:space="preserve">  </w:t>
      </w:r>
    </w:p>
    <w:p w:rsidR="005B6C26" w:rsidRDefault="005B6C26" w:rsidP="00CC6D96">
      <w:pPr>
        <w:pStyle w:val="a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</w:t>
      </w:r>
    </w:p>
    <w:p w:rsidR="00CC6D96" w:rsidRDefault="005B6C26" w:rsidP="00CC6D96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</w:t>
      </w:r>
      <w:r w:rsidR="00CC6D96">
        <w:rPr>
          <w:b w:val="0"/>
          <w:bCs/>
          <w:sz w:val="28"/>
          <w:szCs w:val="28"/>
        </w:rPr>
        <w:t xml:space="preserve">2. </w:t>
      </w:r>
      <w:r w:rsidR="00CC6D96" w:rsidRPr="009B2EFC">
        <w:rPr>
          <w:b w:val="0"/>
          <w:sz w:val="28"/>
          <w:szCs w:val="28"/>
        </w:rPr>
        <w:t xml:space="preserve">Капітальний  ремонт  дорожнього покриття   проїзної частини вулиць  с.   </w:t>
      </w:r>
      <w:proofErr w:type="spellStart"/>
      <w:r w:rsidR="00CC6D96" w:rsidRPr="009B2EFC">
        <w:rPr>
          <w:b w:val="0"/>
          <w:sz w:val="28"/>
          <w:szCs w:val="28"/>
        </w:rPr>
        <w:t>Кунашівка</w:t>
      </w:r>
      <w:proofErr w:type="spellEnd"/>
      <w:r w:rsidR="00CC6D96" w:rsidRPr="009B2EFC">
        <w:rPr>
          <w:b w:val="0"/>
          <w:sz w:val="28"/>
          <w:szCs w:val="28"/>
        </w:rPr>
        <w:t xml:space="preserve"> </w:t>
      </w:r>
      <w:proofErr w:type="spellStart"/>
      <w:r w:rsidR="00CC6D96" w:rsidRPr="009B2EFC">
        <w:rPr>
          <w:b w:val="0"/>
          <w:sz w:val="28"/>
          <w:szCs w:val="28"/>
        </w:rPr>
        <w:t>Кунашівського</w:t>
      </w:r>
      <w:proofErr w:type="spellEnd"/>
      <w:r w:rsidR="00CC6D96" w:rsidRPr="009B2EFC">
        <w:rPr>
          <w:b w:val="0"/>
          <w:sz w:val="28"/>
          <w:szCs w:val="28"/>
        </w:rPr>
        <w:t xml:space="preserve"> </w:t>
      </w:r>
      <w:proofErr w:type="spellStart"/>
      <w:r w:rsidR="00CC6D96" w:rsidRPr="009B2EFC">
        <w:rPr>
          <w:b w:val="0"/>
          <w:sz w:val="28"/>
          <w:szCs w:val="28"/>
        </w:rPr>
        <w:t>старостинського</w:t>
      </w:r>
      <w:proofErr w:type="spellEnd"/>
      <w:r w:rsidR="00CC6D96" w:rsidRPr="009B2EFC">
        <w:rPr>
          <w:b w:val="0"/>
          <w:sz w:val="28"/>
          <w:szCs w:val="28"/>
        </w:rPr>
        <w:t xml:space="preserve"> округу Ніжинської міської об’єднаної територіальної громади Чернігівської області ( окремими ділянками), в т.ч. ПВР;</w:t>
      </w:r>
    </w:p>
    <w:p w:rsidR="005B6C26" w:rsidRPr="009B2EFC" w:rsidRDefault="005B6C26" w:rsidP="00CC6D96">
      <w:pPr>
        <w:pStyle w:val="a8"/>
        <w:jc w:val="both"/>
        <w:rPr>
          <w:b w:val="0"/>
          <w:sz w:val="28"/>
          <w:szCs w:val="28"/>
        </w:rPr>
      </w:pPr>
    </w:p>
    <w:p w:rsidR="00CC6D96" w:rsidRPr="009B2EFC" w:rsidRDefault="00CC6D96" w:rsidP="00CC6D96">
      <w:pPr>
        <w:pStyle w:val="a8"/>
        <w:jc w:val="both"/>
        <w:rPr>
          <w:b w:val="0"/>
          <w:sz w:val="28"/>
          <w:szCs w:val="28"/>
        </w:rPr>
      </w:pPr>
      <w:r w:rsidRPr="009B2EFC">
        <w:rPr>
          <w:b w:val="0"/>
          <w:bCs/>
          <w:sz w:val="28"/>
          <w:szCs w:val="28"/>
        </w:rPr>
        <w:t xml:space="preserve">  </w:t>
      </w:r>
      <w:r>
        <w:rPr>
          <w:b w:val="0"/>
          <w:bCs/>
          <w:sz w:val="28"/>
          <w:szCs w:val="28"/>
        </w:rPr>
        <w:t xml:space="preserve">      3. </w:t>
      </w:r>
      <w:r w:rsidRPr="009B2EFC">
        <w:rPr>
          <w:b w:val="0"/>
          <w:sz w:val="28"/>
          <w:szCs w:val="28"/>
        </w:rPr>
        <w:t xml:space="preserve">Капітальний  ремонт  дорожнього покриття   проїзної частини вулиць  с. Паливода  </w:t>
      </w:r>
      <w:proofErr w:type="spellStart"/>
      <w:r w:rsidRPr="009B2EFC">
        <w:rPr>
          <w:b w:val="0"/>
          <w:sz w:val="28"/>
          <w:szCs w:val="28"/>
        </w:rPr>
        <w:t>Кунашівського</w:t>
      </w:r>
      <w:proofErr w:type="spellEnd"/>
      <w:r w:rsidRPr="009B2EFC">
        <w:rPr>
          <w:b w:val="0"/>
          <w:sz w:val="28"/>
          <w:szCs w:val="28"/>
        </w:rPr>
        <w:t xml:space="preserve"> </w:t>
      </w:r>
      <w:proofErr w:type="spellStart"/>
      <w:r w:rsidRPr="009B2EFC">
        <w:rPr>
          <w:b w:val="0"/>
          <w:sz w:val="28"/>
          <w:szCs w:val="28"/>
        </w:rPr>
        <w:t>старостинського</w:t>
      </w:r>
      <w:proofErr w:type="spellEnd"/>
      <w:r w:rsidRPr="009B2EFC">
        <w:rPr>
          <w:b w:val="0"/>
          <w:sz w:val="28"/>
          <w:szCs w:val="28"/>
        </w:rPr>
        <w:t xml:space="preserve"> округу Ніжинської міської об’єднаної територіальної громади  Чернігівської області , в т.ч. ПВР</w:t>
      </w:r>
      <w:r>
        <w:rPr>
          <w:b w:val="0"/>
          <w:sz w:val="28"/>
          <w:szCs w:val="28"/>
        </w:rPr>
        <w:t>.</w:t>
      </w:r>
    </w:p>
    <w:p w:rsidR="00CC6D96" w:rsidRDefault="00CC6D96" w:rsidP="00EE0CAA">
      <w:pPr>
        <w:jc w:val="both"/>
        <w:rPr>
          <w:b/>
          <w:sz w:val="28"/>
          <w:szCs w:val="28"/>
        </w:rPr>
      </w:pPr>
    </w:p>
    <w:sectPr w:rsidR="00CC6D96" w:rsidSect="00CD2D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8E" w:rsidRDefault="00FB4E8E" w:rsidP="007F6D3D">
      <w:r>
        <w:separator/>
      </w:r>
    </w:p>
  </w:endnote>
  <w:endnote w:type="continuationSeparator" w:id="0">
    <w:p w:rsidR="00FB4E8E" w:rsidRDefault="00FB4E8E" w:rsidP="007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8E" w:rsidRDefault="00FB4E8E" w:rsidP="007F6D3D">
      <w:r>
        <w:separator/>
      </w:r>
    </w:p>
  </w:footnote>
  <w:footnote w:type="continuationSeparator" w:id="0">
    <w:p w:rsidR="00FB4E8E" w:rsidRDefault="00FB4E8E" w:rsidP="007F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449"/>
    <w:multiLevelType w:val="hybridMultilevel"/>
    <w:tmpl w:val="7908B346"/>
    <w:lvl w:ilvl="0" w:tplc="6C58F36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31F78AA"/>
    <w:multiLevelType w:val="hybridMultilevel"/>
    <w:tmpl w:val="8E86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7708C"/>
    <w:multiLevelType w:val="hybridMultilevel"/>
    <w:tmpl w:val="40B00008"/>
    <w:lvl w:ilvl="0" w:tplc="70CCCC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C7670"/>
    <w:multiLevelType w:val="hybridMultilevel"/>
    <w:tmpl w:val="B7BE7CDA"/>
    <w:lvl w:ilvl="0" w:tplc="AC4201B4">
      <w:start w:val="3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83741"/>
    <w:multiLevelType w:val="multilevel"/>
    <w:tmpl w:val="18F021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2160"/>
      </w:pPr>
      <w:rPr>
        <w:rFonts w:hint="default"/>
      </w:rPr>
    </w:lvl>
  </w:abstractNum>
  <w:abstractNum w:abstractNumId="5">
    <w:nsid w:val="69D26645"/>
    <w:multiLevelType w:val="hybridMultilevel"/>
    <w:tmpl w:val="AD1443E2"/>
    <w:lvl w:ilvl="0" w:tplc="1A3A6D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582"/>
    <w:rsid w:val="0003203D"/>
    <w:rsid w:val="00047232"/>
    <w:rsid w:val="00051B32"/>
    <w:rsid w:val="0005359A"/>
    <w:rsid w:val="00062B8A"/>
    <w:rsid w:val="00072096"/>
    <w:rsid w:val="00072DE9"/>
    <w:rsid w:val="0007306A"/>
    <w:rsid w:val="000A3E07"/>
    <w:rsid w:val="000C2B52"/>
    <w:rsid w:val="000C35EF"/>
    <w:rsid w:val="000D4183"/>
    <w:rsid w:val="000E1135"/>
    <w:rsid w:val="000F195D"/>
    <w:rsid w:val="000F58E8"/>
    <w:rsid w:val="000F605A"/>
    <w:rsid w:val="000F786A"/>
    <w:rsid w:val="00100A37"/>
    <w:rsid w:val="00100D9A"/>
    <w:rsid w:val="00105D53"/>
    <w:rsid w:val="00131CB5"/>
    <w:rsid w:val="00135AB2"/>
    <w:rsid w:val="00145C5D"/>
    <w:rsid w:val="0015128C"/>
    <w:rsid w:val="00151A1A"/>
    <w:rsid w:val="00196330"/>
    <w:rsid w:val="001B5AB2"/>
    <w:rsid w:val="001E5E5E"/>
    <w:rsid w:val="001F278A"/>
    <w:rsid w:val="001F6273"/>
    <w:rsid w:val="00221CBC"/>
    <w:rsid w:val="00230723"/>
    <w:rsid w:val="002314C1"/>
    <w:rsid w:val="0029081E"/>
    <w:rsid w:val="002968CD"/>
    <w:rsid w:val="002A6002"/>
    <w:rsid w:val="002B3FE0"/>
    <w:rsid w:val="002C4E8B"/>
    <w:rsid w:val="002D0DCE"/>
    <w:rsid w:val="002E6CBD"/>
    <w:rsid w:val="00311C49"/>
    <w:rsid w:val="00311F8F"/>
    <w:rsid w:val="00314489"/>
    <w:rsid w:val="00322AD9"/>
    <w:rsid w:val="003856E3"/>
    <w:rsid w:val="003974D0"/>
    <w:rsid w:val="003A02DD"/>
    <w:rsid w:val="003A7BF3"/>
    <w:rsid w:val="003B337D"/>
    <w:rsid w:val="003B4F9E"/>
    <w:rsid w:val="003B7C1A"/>
    <w:rsid w:val="003C0DF5"/>
    <w:rsid w:val="003C7632"/>
    <w:rsid w:val="003D3ED0"/>
    <w:rsid w:val="00411364"/>
    <w:rsid w:val="00433D9D"/>
    <w:rsid w:val="00434C79"/>
    <w:rsid w:val="00437729"/>
    <w:rsid w:val="00452D73"/>
    <w:rsid w:val="00472E46"/>
    <w:rsid w:val="00473AB4"/>
    <w:rsid w:val="0049040A"/>
    <w:rsid w:val="004C2521"/>
    <w:rsid w:val="004C5FD3"/>
    <w:rsid w:val="004E0D99"/>
    <w:rsid w:val="004E66D0"/>
    <w:rsid w:val="004F2805"/>
    <w:rsid w:val="00510201"/>
    <w:rsid w:val="005109FB"/>
    <w:rsid w:val="00514708"/>
    <w:rsid w:val="00524D23"/>
    <w:rsid w:val="0052730E"/>
    <w:rsid w:val="00527BC7"/>
    <w:rsid w:val="005308F9"/>
    <w:rsid w:val="00563A66"/>
    <w:rsid w:val="005758CD"/>
    <w:rsid w:val="00592835"/>
    <w:rsid w:val="005A1924"/>
    <w:rsid w:val="005B4627"/>
    <w:rsid w:val="005B6C26"/>
    <w:rsid w:val="005E2F15"/>
    <w:rsid w:val="005F7477"/>
    <w:rsid w:val="005F7529"/>
    <w:rsid w:val="00625282"/>
    <w:rsid w:val="00631F9A"/>
    <w:rsid w:val="006328BB"/>
    <w:rsid w:val="006352DD"/>
    <w:rsid w:val="0064192F"/>
    <w:rsid w:val="0064794C"/>
    <w:rsid w:val="00653BEE"/>
    <w:rsid w:val="00655F92"/>
    <w:rsid w:val="00665BCD"/>
    <w:rsid w:val="0068784D"/>
    <w:rsid w:val="00704ED0"/>
    <w:rsid w:val="00710AF8"/>
    <w:rsid w:val="007325C9"/>
    <w:rsid w:val="0075314D"/>
    <w:rsid w:val="00764EDE"/>
    <w:rsid w:val="00793F90"/>
    <w:rsid w:val="007F0750"/>
    <w:rsid w:val="007F13E7"/>
    <w:rsid w:val="007F44D3"/>
    <w:rsid w:val="007F6D3D"/>
    <w:rsid w:val="0080207F"/>
    <w:rsid w:val="00827343"/>
    <w:rsid w:val="00834A70"/>
    <w:rsid w:val="00835F33"/>
    <w:rsid w:val="00844EA9"/>
    <w:rsid w:val="00846A35"/>
    <w:rsid w:val="00861069"/>
    <w:rsid w:val="00872EBC"/>
    <w:rsid w:val="00876F96"/>
    <w:rsid w:val="008909DA"/>
    <w:rsid w:val="00891676"/>
    <w:rsid w:val="0089433F"/>
    <w:rsid w:val="008A0E11"/>
    <w:rsid w:val="008B64E5"/>
    <w:rsid w:val="008C0ABB"/>
    <w:rsid w:val="008C1819"/>
    <w:rsid w:val="0090786D"/>
    <w:rsid w:val="00911C4F"/>
    <w:rsid w:val="00916413"/>
    <w:rsid w:val="00920C76"/>
    <w:rsid w:val="0092173E"/>
    <w:rsid w:val="00945FA1"/>
    <w:rsid w:val="009472E7"/>
    <w:rsid w:val="00970DD7"/>
    <w:rsid w:val="009760E0"/>
    <w:rsid w:val="00981091"/>
    <w:rsid w:val="00990B87"/>
    <w:rsid w:val="009A082E"/>
    <w:rsid w:val="009A6F92"/>
    <w:rsid w:val="009B1987"/>
    <w:rsid w:val="009B2EFC"/>
    <w:rsid w:val="009C66AE"/>
    <w:rsid w:val="009E6354"/>
    <w:rsid w:val="00A13ED1"/>
    <w:rsid w:val="00A27A64"/>
    <w:rsid w:val="00A34156"/>
    <w:rsid w:val="00A369E9"/>
    <w:rsid w:val="00A412F4"/>
    <w:rsid w:val="00A428B4"/>
    <w:rsid w:val="00A53F3F"/>
    <w:rsid w:val="00A60FCB"/>
    <w:rsid w:val="00A82059"/>
    <w:rsid w:val="00A833E7"/>
    <w:rsid w:val="00A917EB"/>
    <w:rsid w:val="00AA4B49"/>
    <w:rsid w:val="00AB3015"/>
    <w:rsid w:val="00AB5BEB"/>
    <w:rsid w:val="00AE0B17"/>
    <w:rsid w:val="00B10231"/>
    <w:rsid w:val="00B33ACA"/>
    <w:rsid w:val="00B47830"/>
    <w:rsid w:val="00B62BDF"/>
    <w:rsid w:val="00B96582"/>
    <w:rsid w:val="00BB7D3C"/>
    <w:rsid w:val="00BC0A63"/>
    <w:rsid w:val="00BC0F45"/>
    <w:rsid w:val="00BC6B85"/>
    <w:rsid w:val="00C10ED9"/>
    <w:rsid w:val="00C177C4"/>
    <w:rsid w:val="00C24EEE"/>
    <w:rsid w:val="00C3797A"/>
    <w:rsid w:val="00C40DE5"/>
    <w:rsid w:val="00C40EC1"/>
    <w:rsid w:val="00C448CD"/>
    <w:rsid w:val="00C5066C"/>
    <w:rsid w:val="00C61D69"/>
    <w:rsid w:val="00C849BF"/>
    <w:rsid w:val="00CA1EA4"/>
    <w:rsid w:val="00CA7BAF"/>
    <w:rsid w:val="00CC6D96"/>
    <w:rsid w:val="00CD2728"/>
    <w:rsid w:val="00CD2D15"/>
    <w:rsid w:val="00CD780C"/>
    <w:rsid w:val="00CE2533"/>
    <w:rsid w:val="00CF0196"/>
    <w:rsid w:val="00D3160E"/>
    <w:rsid w:val="00D34283"/>
    <w:rsid w:val="00D50375"/>
    <w:rsid w:val="00D5766F"/>
    <w:rsid w:val="00D57D9E"/>
    <w:rsid w:val="00D605BF"/>
    <w:rsid w:val="00D62BA9"/>
    <w:rsid w:val="00D70DC0"/>
    <w:rsid w:val="00D765C6"/>
    <w:rsid w:val="00D77E53"/>
    <w:rsid w:val="00D90057"/>
    <w:rsid w:val="00DA504F"/>
    <w:rsid w:val="00DC379A"/>
    <w:rsid w:val="00DC3A6B"/>
    <w:rsid w:val="00DE1E54"/>
    <w:rsid w:val="00DE3524"/>
    <w:rsid w:val="00DE791C"/>
    <w:rsid w:val="00E34B6A"/>
    <w:rsid w:val="00E40AFB"/>
    <w:rsid w:val="00E47850"/>
    <w:rsid w:val="00E762E5"/>
    <w:rsid w:val="00E836D5"/>
    <w:rsid w:val="00EA581C"/>
    <w:rsid w:val="00EB34FF"/>
    <w:rsid w:val="00EC6C06"/>
    <w:rsid w:val="00ED35DD"/>
    <w:rsid w:val="00ED6B21"/>
    <w:rsid w:val="00EE0CAA"/>
    <w:rsid w:val="00F04468"/>
    <w:rsid w:val="00F055EA"/>
    <w:rsid w:val="00F06DE4"/>
    <w:rsid w:val="00F06EDD"/>
    <w:rsid w:val="00F12DC6"/>
    <w:rsid w:val="00F25AC4"/>
    <w:rsid w:val="00F26B4C"/>
    <w:rsid w:val="00F337D5"/>
    <w:rsid w:val="00F514D7"/>
    <w:rsid w:val="00F53C69"/>
    <w:rsid w:val="00F74B4F"/>
    <w:rsid w:val="00F94F74"/>
    <w:rsid w:val="00FA523D"/>
    <w:rsid w:val="00FB4E8E"/>
    <w:rsid w:val="00FC2DED"/>
    <w:rsid w:val="00FD4D4F"/>
    <w:rsid w:val="00FD7E0E"/>
    <w:rsid w:val="00FE3D8D"/>
    <w:rsid w:val="00FF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1A"/>
    <w:rPr>
      <w:sz w:val="24"/>
      <w:lang w:eastAsia="ru-RU"/>
    </w:rPr>
  </w:style>
  <w:style w:type="paragraph" w:styleId="1">
    <w:name w:val="heading 1"/>
    <w:basedOn w:val="a"/>
    <w:next w:val="a"/>
    <w:qFormat/>
    <w:rsid w:val="00151A1A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151A1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151A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1A1A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"/>
    <w:basedOn w:val="a"/>
    <w:link w:val="a9"/>
    <w:rsid w:val="00FD4D4F"/>
    <w:pPr>
      <w:jc w:val="center"/>
    </w:pPr>
    <w:rPr>
      <w:b/>
      <w:sz w:val="36"/>
      <w:lang w:eastAsia="uk-UA"/>
    </w:rPr>
  </w:style>
  <w:style w:type="character" w:customStyle="1" w:styleId="a9">
    <w:name w:val="Основной текст Знак"/>
    <w:basedOn w:val="a0"/>
    <w:link w:val="a8"/>
    <w:rsid w:val="00FD4D4F"/>
    <w:rPr>
      <w:b/>
      <w:sz w:val="36"/>
      <w:lang w:val="uk-UA" w:eastAsia="uk-UA"/>
    </w:rPr>
  </w:style>
  <w:style w:type="paragraph" w:styleId="aa">
    <w:name w:val="List Paragraph"/>
    <w:basedOn w:val="a"/>
    <w:uiPriority w:val="34"/>
    <w:qFormat/>
    <w:rsid w:val="00FD4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0">
    <w:name w:val="rvts0"/>
    <w:basedOn w:val="a0"/>
    <w:rsid w:val="000A3E07"/>
  </w:style>
  <w:style w:type="paragraph" w:styleId="ab">
    <w:name w:val="Normal (Web)"/>
    <w:basedOn w:val="a"/>
    <w:uiPriority w:val="99"/>
    <w:unhideWhenUsed/>
    <w:rsid w:val="00072DE9"/>
    <w:pPr>
      <w:spacing w:before="100" w:beforeAutospacing="1" w:after="100" w:afterAutospacing="1"/>
    </w:pPr>
    <w:rPr>
      <w:szCs w:val="24"/>
      <w:lang w:val="ru-RU"/>
    </w:rPr>
  </w:style>
  <w:style w:type="paragraph" w:styleId="ac">
    <w:name w:val="Balloon Text"/>
    <w:basedOn w:val="a"/>
    <w:link w:val="ad"/>
    <w:rsid w:val="003C7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C763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1A"/>
    <w:rPr>
      <w:sz w:val="24"/>
      <w:lang w:eastAsia="ru-RU"/>
    </w:rPr>
  </w:style>
  <w:style w:type="paragraph" w:styleId="1">
    <w:name w:val="heading 1"/>
    <w:basedOn w:val="a"/>
    <w:next w:val="a"/>
    <w:qFormat/>
    <w:rsid w:val="00151A1A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151A1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151A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1A1A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"/>
    <w:basedOn w:val="a"/>
    <w:link w:val="a9"/>
    <w:rsid w:val="00FD4D4F"/>
    <w:pPr>
      <w:jc w:val="center"/>
    </w:pPr>
    <w:rPr>
      <w:b/>
      <w:sz w:val="36"/>
      <w:lang w:eastAsia="uk-UA"/>
    </w:rPr>
  </w:style>
  <w:style w:type="character" w:customStyle="1" w:styleId="a9">
    <w:name w:val="Основной текст Знак"/>
    <w:basedOn w:val="a0"/>
    <w:link w:val="a8"/>
    <w:rsid w:val="00FD4D4F"/>
    <w:rPr>
      <w:b/>
      <w:sz w:val="36"/>
      <w:lang w:val="uk-UA" w:eastAsia="uk-UA"/>
    </w:rPr>
  </w:style>
  <w:style w:type="paragraph" w:styleId="aa">
    <w:name w:val="List Paragraph"/>
    <w:basedOn w:val="a"/>
    <w:uiPriority w:val="34"/>
    <w:qFormat/>
    <w:rsid w:val="00FD4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0">
    <w:name w:val="rvts0"/>
    <w:basedOn w:val="a0"/>
    <w:rsid w:val="000A3E07"/>
  </w:style>
  <w:style w:type="paragraph" w:styleId="ab">
    <w:name w:val="Normal (Web)"/>
    <w:basedOn w:val="a"/>
    <w:uiPriority w:val="99"/>
    <w:unhideWhenUsed/>
    <w:rsid w:val="00072DE9"/>
    <w:pPr>
      <w:spacing w:before="100" w:beforeAutospacing="1" w:after="100" w:afterAutospacing="1"/>
    </w:pPr>
    <w:rPr>
      <w:szCs w:val="24"/>
      <w:lang w:val="ru-RU"/>
    </w:rPr>
  </w:style>
  <w:style w:type="paragraph" w:styleId="ac">
    <w:name w:val="Balloon Text"/>
    <w:basedOn w:val="a"/>
    <w:link w:val="ad"/>
    <w:rsid w:val="003C7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C76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A859-D515-4A57-86E9-B28D5814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3524</CharactersWithSpaces>
  <SharedDoc>false</SharedDoc>
  <HLinks>
    <vt:vector size="30" baseType="variant">
      <vt:variant>
        <vt:i4>3407935</vt:i4>
      </vt:variant>
      <vt:variant>
        <vt:i4>12</vt:i4>
      </vt:variant>
      <vt:variant>
        <vt:i4>0</vt:i4>
      </vt:variant>
      <vt:variant>
        <vt:i4>5</vt:i4>
      </vt:variant>
      <vt:variant>
        <vt:lpwstr>http://zakon3.rada.gov.ua/laws/main/2479-17</vt:lpwstr>
      </vt:variant>
      <vt:variant>
        <vt:lpwstr/>
      </vt:variant>
      <vt:variant>
        <vt:i4>3407935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http://zakon3.rada.gov.ua/laws/main/2479-17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http://zakon4.rada.gov.ua/laws/show/5007-17</vt:lpwstr>
      </vt:variant>
      <vt:variant>
        <vt:lpwstr/>
      </vt:variant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http://zakon4.rada.gov.ua/laws/main/2918-14</vt:lpwstr>
      </vt:variant>
      <vt:variant>
        <vt:lpwstr/>
      </vt:variant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http://zakon3.rada.gov.ua/laws/show/869-2011-%D0%BF/print1478551052809227</vt:lpwstr>
      </vt:variant>
      <vt:variant>
        <vt:lpwstr>n366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Нежин</dc:creator>
  <cp:lastModifiedBy>Admin</cp:lastModifiedBy>
  <cp:revision>7</cp:revision>
  <cp:lastPrinted>2019-06-14T09:47:00Z</cp:lastPrinted>
  <dcterms:created xsi:type="dcterms:W3CDTF">2019-06-13T13:34:00Z</dcterms:created>
  <dcterms:modified xsi:type="dcterms:W3CDTF">2019-06-14T12:03:00Z</dcterms:modified>
</cp:coreProperties>
</file>